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B" w:rsidRPr="0073740B" w:rsidRDefault="00AF3609" w:rsidP="009C4858">
      <w:pPr>
        <w:tabs>
          <w:tab w:val="left" w:pos="0"/>
        </w:tabs>
      </w:pPr>
      <w:r w:rsidRPr="00587090">
        <w:rPr>
          <w:b/>
        </w:rPr>
        <w:t>GKI. 271.15</w:t>
      </w:r>
      <w:r w:rsidR="0073740B" w:rsidRPr="00587090">
        <w:rPr>
          <w:b/>
        </w:rPr>
        <w:t xml:space="preserve">.2017                                          </w:t>
      </w:r>
      <w:r w:rsidR="00587090">
        <w:rPr>
          <w:b/>
        </w:rPr>
        <w:t xml:space="preserve">                               </w:t>
      </w:r>
      <w:bookmarkStart w:id="0" w:name="_GoBack"/>
      <w:bookmarkEnd w:id="0"/>
      <w:r w:rsidR="0073740B" w:rsidRPr="0073740B">
        <w:rPr>
          <w:b/>
        </w:rPr>
        <w:t>Załącznik nr 5 do SIWZ</w:t>
      </w: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9C4858" w:rsidRDefault="009C4858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(pieczęć adresowa firmy Oferenta)</w:t>
      </w:r>
    </w:p>
    <w:p w:rsidR="009C4858" w:rsidRDefault="009C4858" w:rsidP="009C4858"/>
    <w:p w:rsidR="009C4858" w:rsidRDefault="009C4858" w:rsidP="009C4858">
      <w:pPr>
        <w:spacing w:line="360" w:lineRule="auto"/>
        <w:jc w:val="center"/>
        <w:rPr>
          <w:rFonts w:ascii="Verdana" w:hAnsi="Verdana"/>
          <w:b/>
          <w:sz w:val="21"/>
          <w:szCs w:val="23"/>
        </w:rPr>
      </w:pPr>
      <w:r>
        <w:rPr>
          <w:rFonts w:ascii="Verdana" w:hAnsi="Verdana"/>
          <w:b/>
          <w:sz w:val="21"/>
          <w:szCs w:val="23"/>
        </w:rPr>
        <w:t xml:space="preserve">WYKAZ URZĄDZEŃ TECHNICZNYCH (SPRZĘTU) DOSTĘPNYCH WYKONACY </w:t>
      </w:r>
      <w:r>
        <w:rPr>
          <w:rFonts w:ascii="Verdana" w:hAnsi="Verdana"/>
          <w:b/>
          <w:sz w:val="21"/>
          <w:szCs w:val="23"/>
        </w:rPr>
        <w:br/>
        <w:t>W CELU REALIZACJI ZAMÓWIENIA</w:t>
      </w:r>
    </w:p>
    <w:p w:rsidR="009C4858" w:rsidRDefault="009C4858" w:rsidP="009C4858">
      <w:pPr>
        <w:spacing w:line="360" w:lineRule="auto"/>
        <w:jc w:val="center"/>
        <w:rPr>
          <w:rFonts w:ascii="Verdana" w:hAnsi="Verdana"/>
          <w:b/>
        </w:rPr>
      </w:pPr>
    </w:p>
    <w:p w:rsidR="009C4858" w:rsidRDefault="009C4858" w:rsidP="009C4858">
      <w:pPr>
        <w:rPr>
          <w:rFonts w:ascii="Verdana" w:hAnsi="Verdana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581"/>
        <w:gridCol w:w="3969"/>
      </w:tblGrid>
      <w:tr w:rsidR="009C4858" w:rsidTr="009C4858">
        <w:trPr>
          <w:jc w:val="center"/>
        </w:trPr>
        <w:tc>
          <w:tcPr>
            <w:tcW w:w="389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4858" w:rsidRDefault="009C4858">
            <w:pPr>
              <w:snapToGri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Opis urządzeń technicznych  </w:t>
            </w:r>
          </w:p>
          <w:p w:rsidR="009C4858" w:rsidRDefault="009C4858">
            <w:pPr>
              <w:snapToGrid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(należy podać m.in. rodzaj, model,                            nr rejestracyjny nośnika)</w:t>
            </w:r>
          </w:p>
        </w:tc>
        <w:tc>
          <w:tcPr>
            <w:tcW w:w="158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Ilość urządzeń technicznych</w:t>
            </w:r>
          </w:p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Podstawa dysponowania sprzętem</w:t>
            </w:r>
            <w:r>
              <w:rPr>
                <w:rFonts w:ascii="Verdana" w:hAnsi="Verdana"/>
                <w:sz w:val="18"/>
              </w:rPr>
              <w:t xml:space="preserve">                         (np. własność wykonawcy/dzierżawa/użyczenie)</w:t>
            </w:r>
          </w:p>
        </w:tc>
      </w:tr>
      <w:tr w:rsidR="009C4858" w:rsidTr="009C4858">
        <w:trPr>
          <w:jc w:val="center"/>
        </w:trPr>
        <w:tc>
          <w:tcPr>
            <w:tcW w:w="3898" w:type="dxa"/>
            <w:tcBorders>
              <w:top w:val="nil"/>
              <w:left w:val="doub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  <w:sz w:val="20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C4858" w:rsidRDefault="009C4858">
            <w:pPr>
              <w:snapToGrid w:val="0"/>
              <w:ind w:firstLine="944"/>
              <w:rPr>
                <w:rFonts w:ascii="Verdana" w:hAnsi="Verdana"/>
              </w:rPr>
            </w:pPr>
          </w:p>
        </w:tc>
      </w:tr>
    </w:tbl>
    <w:p w:rsidR="009C4858" w:rsidRDefault="009C4858" w:rsidP="009C4858">
      <w:pPr>
        <w:rPr>
          <w:rFonts w:ascii="Verdana" w:hAnsi="Verdana"/>
          <w:sz w:val="18"/>
          <w:szCs w:val="18"/>
        </w:rPr>
      </w:pPr>
    </w:p>
    <w:p w:rsidR="009C4858" w:rsidRDefault="009C4858" w:rsidP="009C485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Uwaga: W tabeli należy wymienić sprzęt i pojazdy uważane za niezbędne do realizacji przedmiotu zamówienia w celu spełnienia warunku udziału w po</w:t>
      </w:r>
      <w:r w:rsidR="003176BF">
        <w:rPr>
          <w:rFonts w:ascii="Verdana" w:hAnsi="Verdana"/>
          <w:b/>
          <w:sz w:val="18"/>
          <w:szCs w:val="18"/>
        </w:rPr>
        <w:t>stępowaniu opisanego     w pkt 6.1.3</w:t>
      </w:r>
      <w:r w:rsidR="0073740B">
        <w:rPr>
          <w:rFonts w:ascii="Verdana" w:hAnsi="Verdana"/>
          <w:b/>
          <w:sz w:val="18"/>
          <w:szCs w:val="18"/>
        </w:rPr>
        <w:t xml:space="preserve"> SIWZ.</w:t>
      </w:r>
    </w:p>
    <w:p w:rsidR="009C4858" w:rsidRDefault="009C4858" w:rsidP="009C4858">
      <w:pPr>
        <w:rPr>
          <w:rFonts w:ascii="Verdana" w:hAnsi="Verdana"/>
          <w:sz w:val="22"/>
        </w:rPr>
      </w:pPr>
    </w:p>
    <w:p w:rsidR="007A12F0" w:rsidRPr="007A12F0" w:rsidRDefault="007A12F0" w:rsidP="007A12F0">
      <w:pPr>
        <w:autoSpaceDE w:val="0"/>
        <w:jc w:val="both"/>
        <w:rPr>
          <w:rFonts w:ascii="Verdana" w:hAnsi="Verdana" w:cs="Arial"/>
          <w:b/>
          <w:color w:val="000000"/>
          <w:sz w:val="18"/>
          <w:szCs w:val="18"/>
          <w:lang w:bidi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W przypadku złożenia</w:t>
      </w:r>
      <w:r w:rsidRPr="007A12F0"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 xml:space="preserve"> oferty na więcej niż jedną część zamówienia Wykonawca musi dysponować odpowiednim sprzętem dla każdej części oddzielnie. Niedopuszczalne jest dysponowaniem tym samym sprzętem w </w:t>
      </w: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różnych rejonach.</w:t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 xml:space="preserve">……………………………………………………                           </w:t>
      </w:r>
      <w:r>
        <w:rPr>
          <w:rFonts w:ascii="Verdana" w:hAnsi="Verdana" w:cs="Arial"/>
          <w:color w:val="000000"/>
          <w:sz w:val="14"/>
          <w:szCs w:val="18"/>
        </w:rPr>
        <w:tab/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>Data/miejscowość</w:t>
      </w: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>_____________________________________</w:t>
      </w:r>
    </w:p>
    <w:p w:rsidR="004A5944" w:rsidRPr="007A12F0" w:rsidRDefault="009C4858" w:rsidP="007A12F0">
      <w:pPr>
        <w:suppressAutoHyphens w:val="0"/>
        <w:spacing w:after="60"/>
        <w:ind w:firstLine="3960"/>
        <w:jc w:val="center"/>
        <w:rPr>
          <w:rFonts w:ascii="Verdana" w:hAnsi="Verdana" w:cs="Bookman Old Style"/>
          <w:b/>
          <w:bCs/>
          <w:sz w:val="18"/>
          <w:szCs w:val="22"/>
        </w:rPr>
      </w:pPr>
      <w:r>
        <w:rPr>
          <w:rFonts w:ascii="Verdana" w:hAnsi="Verdana"/>
          <w:i/>
          <w:sz w:val="16"/>
          <w:szCs w:val="16"/>
          <w:lang w:eastAsia="pl-PL"/>
        </w:rPr>
        <w:t>(podpis Wykonawcy/Pełnomocnika)</w:t>
      </w:r>
    </w:p>
    <w:sectPr w:rsidR="004A5944" w:rsidRPr="007A12F0" w:rsidSect="007C4C0A">
      <w:pgSz w:w="11900" w:h="16838"/>
      <w:pgMar w:top="1440" w:right="1520" w:bottom="1440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A7" w:rsidRDefault="00D46FA7" w:rsidP="0073740B">
      <w:r>
        <w:separator/>
      </w:r>
    </w:p>
  </w:endnote>
  <w:endnote w:type="continuationSeparator" w:id="0">
    <w:p w:rsidR="00D46FA7" w:rsidRDefault="00D46FA7" w:rsidP="007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A7" w:rsidRDefault="00D46FA7" w:rsidP="0073740B">
      <w:r>
        <w:separator/>
      </w:r>
    </w:p>
  </w:footnote>
  <w:footnote w:type="continuationSeparator" w:id="0">
    <w:p w:rsidR="00D46FA7" w:rsidRDefault="00D46FA7" w:rsidP="0073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8"/>
    <w:rsid w:val="00110869"/>
    <w:rsid w:val="003176BF"/>
    <w:rsid w:val="004A5944"/>
    <w:rsid w:val="00587090"/>
    <w:rsid w:val="0073740B"/>
    <w:rsid w:val="007A12F0"/>
    <w:rsid w:val="007C4C0A"/>
    <w:rsid w:val="009C4858"/>
    <w:rsid w:val="00AF3609"/>
    <w:rsid w:val="00D46FA7"/>
    <w:rsid w:val="00E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6AD9-F380-4505-BC1D-FF6358A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2017-09-25T09:15:00Z</dcterms:created>
  <dcterms:modified xsi:type="dcterms:W3CDTF">2017-10-30T09:40:00Z</dcterms:modified>
</cp:coreProperties>
</file>